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C3" w:rsidRDefault="00326BC3" w:rsidP="00326BC3">
      <w:pPr>
        <w:pStyle w:val="Kop1"/>
      </w:pPr>
      <w:r>
        <w:t>Samenvatting H4 Machten en Wortels</w:t>
      </w:r>
    </w:p>
    <w:p w:rsidR="00326BC3" w:rsidRDefault="00326BC3" w:rsidP="00326BC3">
      <w:pPr>
        <w:pStyle w:val="Kop2"/>
      </w:pPr>
      <w:r>
        <w:t>Kwadraten</w:t>
      </w:r>
    </w:p>
    <w:p w:rsidR="00D25024" w:rsidRDefault="00326BC3" w:rsidP="00326BC3">
      <w:r>
        <w:t xml:space="preserve">Onderstaande kwadraten hoor je te kennen. </w:t>
      </w:r>
    </w:p>
    <w:p w:rsidR="00D25024" w:rsidRDefault="00326BC3" w:rsidP="00326BC3">
      <w:pPr>
        <w:rPr>
          <w:rFonts w:eastAsiaTheme="minorEastAsia"/>
        </w:rPr>
      </w:pPr>
      <w:r>
        <w:t xml:space="preserve">Neem het </w:t>
      </w:r>
      <w:r w:rsidR="00D25024">
        <w:t>volgende voorbeeld: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=4×4</m:t>
        </m:r>
      </m:oMath>
      <w:r w:rsidR="00D25024">
        <w:rPr>
          <w:rFonts w:eastAsiaTheme="minorEastAsia"/>
        </w:rPr>
        <w:t>. Je herkent een kwadraat aan het kleine 2’tje.</w:t>
      </w:r>
    </w:p>
    <w:p w:rsidR="00326BC3" w:rsidRDefault="00326BC3" w:rsidP="00326BC3">
      <w:r>
        <w:t>Je neemt</w:t>
      </w:r>
      <w:r w:rsidR="00D25024">
        <w:t xml:space="preserve"> dan</w:t>
      </w:r>
      <w:r>
        <w:t xml:space="preserve"> het grote getal en doet dat keer zichzelf. Zorg dat je ook de tussenstap opschrijft.</w:t>
      </w:r>
    </w:p>
    <w:p w:rsidR="00326BC3" w:rsidRDefault="00326BC3" w:rsidP="00326BC3">
      <w:pPr>
        <w:pStyle w:val="Kop2"/>
      </w:pPr>
      <w:r>
        <w:t>Wortels</w:t>
      </w:r>
    </w:p>
    <w:p w:rsidR="00326BC3" w:rsidRPr="00326BC3" w:rsidRDefault="00326BC3" w:rsidP="00326BC3">
      <w:r>
        <w:rPr>
          <w:noProof/>
        </w:rPr>
        <w:drawing>
          <wp:anchor distT="0" distB="0" distL="114300" distR="114300" simplePos="0" relativeHeight="251658240" behindDoc="0" locked="0" layoutInCell="1" allowOverlap="1" wp14:anchorId="37AA8956">
            <wp:simplePos x="0" y="0"/>
            <wp:positionH relativeFrom="column">
              <wp:posOffset>3554095</wp:posOffset>
            </wp:positionH>
            <wp:positionV relativeFrom="paragraph">
              <wp:posOffset>283845</wp:posOffset>
            </wp:positionV>
            <wp:extent cx="2468880" cy="2468880"/>
            <wp:effectExtent l="0" t="0" r="7620" b="762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Onderstaande wortels moet je ook kennen. Dit is letterlijk het tegenovergestelde van een kwadraat.</w:t>
      </w:r>
    </w:p>
    <w:p w:rsidR="00326BC3" w:rsidRDefault="00326BC3" w:rsidP="00326BC3">
      <w:r>
        <w:rPr>
          <w:noProof/>
        </w:rPr>
        <w:drawing>
          <wp:inline distT="0" distB="0" distL="0" distR="0" wp14:anchorId="1F444E3E" wp14:editId="66B81ED6">
            <wp:extent cx="3174094" cy="2364377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5423" cy="238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BC3" w:rsidRDefault="00326BC3" w:rsidP="00326BC3"/>
    <w:p w:rsidR="00326BC3" w:rsidRDefault="00326BC3" w:rsidP="00326BC3">
      <w:pPr>
        <w:pStyle w:val="Kop2"/>
      </w:pPr>
      <w:r>
        <w:t>Machten</w:t>
      </w:r>
    </w:p>
    <w:p w:rsidR="00D25024" w:rsidRDefault="00D25024" w:rsidP="00326BC3">
      <w:r>
        <w:t xml:space="preserve">Nu hebben we net als bij een kwadraat een groot getal en een klein getal. Nu is het kleine getal (de exponent) alleen groter of kleiner dan 2. </w:t>
      </w:r>
    </w:p>
    <w:p w:rsidR="00326BC3" w:rsidRDefault="00D25024" w:rsidP="00326BC3">
      <w:pPr>
        <w:rPr>
          <w:rFonts w:eastAsiaTheme="minorEastAsia"/>
        </w:rPr>
      </w:pPr>
      <w:r>
        <w:t xml:space="preserve">Kijk naar het volgende voorbeeld: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=4×</m:t>
        </m:r>
        <m:r>
          <w:rPr>
            <w:rFonts w:ascii="Cambria Math" w:eastAsiaTheme="minorEastAsia" w:hAnsi="Cambria Math"/>
          </w:rPr>
          <m:t>4×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=64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t xml:space="preserve"> Het 3’tje geeft aan dat je het grote getal (grondgetal) 3 keer moet vermenigvuldigen. </w:t>
      </w:r>
    </w:p>
    <w:p w:rsidR="00D25024" w:rsidRDefault="00D25024" w:rsidP="00326BC3">
      <w:pPr>
        <w:rPr>
          <w:rFonts w:eastAsiaTheme="minorEastAsia"/>
        </w:rPr>
      </w:pPr>
      <w:r>
        <w:rPr>
          <w:rFonts w:eastAsiaTheme="minorEastAsia"/>
        </w:rPr>
        <w:t>In het volgende voorbeeld zie je een 4’tje en krijg je het volgende:</w:t>
      </w:r>
    </w:p>
    <w:p w:rsidR="00D25024" w:rsidRDefault="00D25024" w:rsidP="00326BC3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=4×4×4</m:t>
        </m:r>
        <m:r>
          <w:rPr>
            <w:rFonts w:ascii="Cambria Math" w:eastAsiaTheme="minorEastAsia" w:hAnsi="Cambria Math"/>
          </w:rPr>
          <m:t>×4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256</m:t>
        </m:r>
      </m:oMath>
      <w:r>
        <w:rPr>
          <w:rFonts w:eastAsiaTheme="minorEastAsia"/>
        </w:rPr>
        <w:t>.</w:t>
      </w:r>
    </w:p>
    <w:p w:rsidR="00D25024" w:rsidRDefault="00D25024" w:rsidP="00326BC3">
      <w:r>
        <w:t>Schrijf hier nog wat voorbeelden voor jezelf uit, zodat je kan zien wat machten precies zijn.</w:t>
      </w:r>
    </w:p>
    <w:p w:rsidR="004A5DFA" w:rsidRDefault="00D25024" w:rsidP="004A5DFA">
      <w:r>
        <w:t>Bijzondere machten</w:t>
      </w:r>
    </w:p>
    <w:p w:rsidR="004A5DFA" w:rsidRDefault="004A5DFA">
      <w:pPr>
        <w:rPr>
          <w:b/>
        </w:rPr>
      </w:pPr>
      <w:r>
        <w:rPr>
          <w:b/>
        </w:rPr>
        <w:br w:type="page"/>
      </w:r>
    </w:p>
    <w:p w:rsidR="00D25024" w:rsidRPr="004A5DFA" w:rsidRDefault="00D25024" w:rsidP="004A5DFA">
      <w:pPr>
        <w:pStyle w:val="Kop3"/>
        <w:rPr>
          <w:b/>
        </w:rPr>
      </w:pPr>
      <w:r w:rsidRPr="004A5DFA">
        <w:rPr>
          <w:b/>
        </w:rPr>
        <w:lastRenderedPageBreak/>
        <w:t>Nulde macht</w:t>
      </w:r>
    </w:p>
    <w:p w:rsidR="004A5DFA" w:rsidRDefault="004A5DFA" w:rsidP="004A5DFA">
      <w:r>
        <w:rPr>
          <w:noProof/>
        </w:rPr>
        <w:drawing>
          <wp:anchor distT="0" distB="0" distL="114300" distR="114300" simplePos="0" relativeHeight="251660288" behindDoc="0" locked="0" layoutInCell="1" allowOverlap="1" wp14:anchorId="7415C761" wp14:editId="028EBA5F">
            <wp:simplePos x="0" y="0"/>
            <wp:positionH relativeFrom="column">
              <wp:posOffset>4785995</wp:posOffset>
            </wp:positionH>
            <wp:positionV relativeFrom="paragraph">
              <wp:posOffset>8890</wp:posOffset>
            </wp:positionV>
            <wp:extent cx="1583055" cy="23622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Een getal tot de macht 0 is altijd 1. Kijk maar naar de volgende voorbeelden:</w:t>
      </w:r>
    </w:p>
    <w:p w:rsidR="004A5DFA" w:rsidRPr="00BF2361" w:rsidRDefault="004A5DFA" w:rsidP="004A5DFA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65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-24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A5DFA" w:rsidRDefault="004A5DFA" w:rsidP="004A5DFA">
      <w:pPr>
        <w:pStyle w:val="Kop3"/>
        <w:rPr>
          <w:b/>
        </w:rPr>
      </w:pPr>
      <w:r>
        <w:rPr>
          <w:b/>
        </w:rPr>
        <w:t>Eerste macht</w:t>
      </w:r>
    </w:p>
    <w:p w:rsidR="004A5DFA" w:rsidRDefault="004A5DFA" w:rsidP="004A5DFA">
      <w:r>
        <w:t>Een getal tot de macht 1 blijft altijd hetzelfde getal. Kijk maar naar de volgende voorbeelden:</w:t>
      </w:r>
    </w:p>
    <w:p w:rsidR="004A5DFA" w:rsidRDefault="004A5DFA" w:rsidP="004A5DFA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89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=89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744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=744</m:t>
        </m:r>
      </m:oMath>
      <w:r>
        <w:rPr>
          <w:rFonts w:eastAsiaTheme="minorEastAsia"/>
        </w:rPr>
        <w:tab/>
      </w:r>
    </w:p>
    <w:p w:rsidR="004A5DFA" w:rsidRDefault="004A5DFA" w:rsidP="004A5DFA">
      <w:pPr>
        <w:pStyle w:val="Kop3"/>
        <w:rPr>
          <w:b/>
        </w:rPr>
      </w:pPr>
      <w:r>
        <w:rPr>
          <w:b/>
        </w:rPr>
        <w:t>Negatieve machten</w:t>
      </w:r>
    </w:p>
    <w:p w:rsidR="004A5DFA" w:rsidRDefault="004A5DFA" w:rsidP="004A5DFA">
      <w:r>
        <w:t>Voor negatieve machten moet je een extra stapje nemen. Er komt dan eigenlijk altijd een breuk uit. Je schrijft een 1 boven de breukstreep en beneden schrijf je de macht over, maar dan zonder de min. Zie de volgende voorbeelden:</w:t>
      </w:r>
    </w:p>
    <w:p w:rsidR="004A5DFA" w:rsidRDefault="004A5DFA" w:rsidP="004A5DFA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DA1D72" w:rsidRDefault="00DA1D72" w:rsidP="00BF2361"/>
    <w:p w:rsidR="00DA1D72" w:rsidRDefault="00AF7C49" w:rsidP="00AF7C49">
      <w:pPr>
        <w:pStyle w:val="Kop3"/>
        <w:rPr>
          <w:b/>
        </w:rPr>
      </w:pPr>
      <w:r>
        <w:rPr>
          <w:b/>
        </w:rPr>
        <w:t>Negatieve getallen tot de macht</w:t>
      </w:r>
    </w:p>
    <w:p w:rsidR="00AF7C49" w:rsidRDefault="00542F14" w:rsidP="00AF7C49">
      <w:pPr>
        <w:rPr>
          <w:rFonts w:eastAsiaTheme="minorEastAsia"/>
        </w:rPr>
      </w:pPr>
      <w:r>
        <w:t xml:space="preserve">Ook van negatieve getallen kan je de macht berekenen. Hierbij zijn haakjes heel erg belangrijk. Het verschil tussen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(-3)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is groot. Denk maar aan de rekenregels!</w:t>
      </w:r>
    </w:p>
    <w:p w:rsidR="00542F14" w:rsidRPr="00542F14" w:rsidRDefault="00542F14" w:rsidP="00AF7C49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=-3×3=-9</m:t>
          </m:r>
        </m:oMath>
      </m:oMathPara>
    </w:p>
    <w:p w:rsidR="00542F14" w:rsidRPr="00542F14" w:rsidRDefault="00542F14" w:rsidP="00AF7C49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(-3)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=-3×-3=9</m:t>
          </m:r>
        </m:oMath>
      </m:oMathPara>
    </w:p>
    <w:p w:rsidR="00542F14" w:rsidRPr="00542F14" w:rsidRDefault="00542F14" w:rsidP="00AF7C49">
      <w:bookmarkStart w:id="0" w:name="_GoBack"/>
      <w:bookmarkEnd w:id="0"/>
    </w:p>
    <w:p w:rsidR="00DA1D72" w:rsidRDefault="00DA1D72" w:rsidP="00BF2361"/>
    <w:p w:rsidR="00DA1D72" w:rsidRDefault="00DA1D72" w:rsidP="00BF2361"/>
    <w:p w:rsidR="00DA1D72" w:rsidRDefault="00DA1D72" w:rsidP="00BF2361"/>
    <w:p w:rsidR="00DA1D72" w:rsidRDefault="00DA1D72" w:rsidP="00BF2361"/>
    <w:p w:rsidR="00DA1D72" w:rsidRDefault="00DA1D72" w:rsidP="00BF2361"/>
    <w:p w:rsidR="00DA1D72" w:rsidRDefault="00DA1D72" w:rsidP="00BF2361"/>
    <w:p w:rsidR="00DA1D72" w:rsidRDefault="00DA1D72" w:rsidP="00BF2361"/>
    <w:p w:rsidR="00DA1D72" w:rsidRDefault="00DA1D72" w:rsidP="00BF2361"/>
    <w:p w:rsidR="00DA1D72" w:rsidRDefault="00DA1D72" w:rsidP="00BF2361"/>
    <w:p w:rsidR="004A5DFA" w:rsidRDefault="004A5DF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DA1D72" w:rsidRDefault="00DA1D72" w:rsidP="00DA1D72">
      <w:pPr>
        <w:pStyle w:val="Kop2"/>
      </w:pPr>
      <w:r>
        <w:lastRenderedPageBreak/>
        <w:t>Rekenvolgorde</w:t>
      </w:r>
    </w:p>
    <w:p w:rsidR="00DA1D72" w:rsidRPr="00922E97" w:rsidRDefault="00DA1D72" w:rsidP="00BF2361">
      <w:r>
        <w:rPr>
          <w:noProof/>
        </w:rPr>
        <w:drawing>
          <wp:inline distT="0" distB="0" distL="0" distR="0" wp14:anchorId="0E8F3713" wp14:editId="27F0A965">
            <wp:extent cx="5381625" cy="196215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61" w:rsidRDefault="00BF2361" w:rsidP="00BF2361"/>
    <w:p w:rsidR="00AF7C49" w:rsidRDefault="004A5DFA" w:rsidP="00AF7C49">
      <w:pPr>
        <w:pStyle w:val="Kop3"/>
        <w:rPr>
          <w:b/>
        </w:rPr>
      </w:pPr>
      <w:r>
        <w:rPr>
          <w:b/>
        </w:rPr>
        <w:t>Rekenen met negatieve getallen</w:t>
      </w:r>
    </w:p>
    <w:p w:rsidR="00AF7C49" w:rsidRDefault="00AF7C49" w:rsidP="00AF7C49">
      <w:r>
        <w:t>Rekenen met negatieve getallen kan voorkomen met + - en - -</w:t>
      </w:r>
    </w:p>
    <w:p w:rsidR="00AF7C49" w:rsidRPr="00AF7C49" w:rsidRDefault="00AF7C49" w:rsidP="00AF7C49">
      <w:pPr>
        <w:rPr>
          <w:rFonts w:eastAsiaTheme="minorEastAsia"/>
        </w:rPr>
      </w:pPr>
      <m:oMath>
        <m:r>
          <w:rPr>
            <w:rFonts w:ascii="Cambria Math" w:hAnsi="Cambria Math"/>
          </w:rPr>
          <m:t>8--4=1</m:t>
        </m:r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- - is dus hetzelfde als +</w:t>
      </w:r>
    </w:p>
    <w:p w:rsidR="00AF7C49" w:rsidRPr="00AF7C49" w:rsidRDefault="00AF7C49" w:rsidP="00AF7C49">
      <w:pPr>
        <w:rPr>
          <w:rFonts w:eastAsiaTheme="minorEastAsia"/>
        </w:rPr>
      </w:pPr>
      <m:oMath>
        <m:r>
          <w:rPr>
            <w:rFonts w:ascii="Cambria Math" w:hAnsi="Cambria Math"/>
          </w:rPr>
          <m:t>9+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+ - is blijkbaar hetzelfde als - </w:t>
      </w:r>
    </w:p>
    <w:p w:rsidR="00AF7C49" w:rsidRPr="00AF7C49" w:rsidRDefault="00AF7C49" w:rsidP="00AF7C49">
      <w:pPr>
        <w:rPr>
          <w:rFonts w:eastAsiaTheme="minorEastAsia"/>
        </w:rPr>
      </w:pPr>
    </w:p>
    <w:p w:rsidR="00AF7C49" w:rsidRPr="004A5DFA" w:rsidRDefault="00AF7C49" w:rsidP="004A5DFA">
      <w:r>
        <w:rPr>
          <w:noProof/>
        </w:rPr>
        <w:drawing>
          <wp:inline distT="0" distB="0" distL="0" distR="0" wp14:anchorId="310AEA50" wp14:editId="16A9D04F">
            <wp:extent cx="5019675" cy="224790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C49" w:rsidRPr="004A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C3"/>
    <w:rsid w:val="000F4DF5"/>
    <w:rsid w:val="00326BC3"/>
    <w:rsid w:val="004A5DFA"/>
    <w:rsid w:val="00542F14"/>
    <w:rsid w:val="00922E97"/>
    <w:rsid w:val="00AF7C49"/>
    <w:rsid w:val="00BF2361"/>
    <w:rsid w:val="00D25024"/>
    <w:rsid w:val="00DA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2EDB"/>
  <w15:chartTrackingRefBased/>
  <w15:docId w15:val="{06FB4D40-8A0E-4532-A467-A0C4FC2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26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6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250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26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26B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326BC3"/>
    <w:rPr>
      <w:color w:val="808080"/>
    </w:rPr>
  </w:style>
  <w:style w:type="character" w:customStyle="1" w:styleId="Kop3Char">
    <w:name w:val="Kop 3 Char"/>
    <w:basedOn w:val="Standaardalinea-lettertype"/>
    <w:link w:val="Kop3"/>
    <w:uiPriority w:val="9"/>
    <w:rsid w:val="00D250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Bijlmakers, M.P.</dc:creator>
  <cp:keywords/>
  <dc:description/>
  <cp:lastModifiedBy>Bijlmakers, M.P.</cp:lastModifiedBy>
  <cp:revision>2</cp:revision>
  <dcterms:created xsi:type="dcterms:W3CDTF">2022-01-24T15:21:00Z</dcterms:created>
  <dcterms:modified xsi:type="dcterms:W3CDTF">2022-01-24T16:29:00Z</dcterms:modified>
</cp:coreProperties>
</file>